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49EBE616" w:rsidR="005A60BF" w:rsidRPr="003C0D93" w:rsidRDefault="000D7630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0D7630">
        <w:rPr>
          <w:sz w:val="28"/>
          <w:szCs w:val="28"/>
        </w:rPr>
        <w:t>E li mandò ad annunciare il regno di Dio e a guarire gli infermi</w:t>
      </w:r>
      <w:r w:rsidR="0057786B" w:rsidRPr="0057786B">
        <w:rPr>
          <w:sz w:val="28"/>
          <w:szCs w:val="28"/>
        </w:rPr>
        <w:t xml:space="preserve"> </w:t>
      </w:r>
    </w:p>
    <w:p w14:paraId="09F3C876" w14:textId="278FA5C5" w:rsidR="0036002B" w:rsidRPr="00494B72" w:rsidRDefault="0036002B" w:rsidP="00734709">
      <w:pPr>
        <w:spacing w:after="120"/>
        <w:jc w:val="both"/>
        <w:rPr>
          <w:rFonts w:ascii="Arial" w:hAnsi="Arial" w:cs="Arial"/>
          <w:i/>
          <w:iCs/>
        </w:rPr>
      </w:pPr>
      <w:r w:rsidRPr="00494B72">
        <w:rPr>
          <w:rFonts w:ascii="Arial" w:hAnsi="Arial" w:cs="Arial"/>
        </w:rPr>
        <w:t>Ogni missione che nella Chiesa da Cristo Gesù è affidata al papa, ai vescovi, ai presbiteri, ai diaconi, ai cresimati, ai battezzati, e nella creazione del nostro Dio a ogni uomo e a ogni donna, si compone di due elementi essenziali: la modalità e il fine. Il fine della missione mai potrà venire da colui che è mandato, viene sempre da Colui che manda. Anche le modalità non vengono da colui che è il mandato, vengono da Colui che manda</w:t>
      </w:r>
      <w:r w:rsidR="00765E14" w:rsidRPr="00494B72">
        <w:rPr>
          <w:rFonts w:ascii="Arial" w:hAnsi="Arial" w:cs="Arial"/>
        </w:rPr>
        <w:t>.</w:t>
      </w:r>
      <w:r w:rsidRPr="00494B72">
        <w:rPr>
          <w:rFonts w:ascii="Arial" w:hAnsi="Arial" w:cs="Arial"/>
        </w:rPr>
        <w:t xml:space="preserve"> Colui che manda è Cristo Gesù, a sua volta mandato dal Padre. Ecco la testimonianza che ai Giudei rende Cristo Gesù sulla sua missione: </w:t>
      </w:r>
      <w:r w:rsidRPr="00494B72">
        <w:rPr>
          <w:rFonts w:ascii="Arial" w:hAnsi="Arial" w:cs="Arial"/>
          <w:i/>
          <w:iCs/>
        </w:rPr>
        <w:t xml:space="preserve">Gesù allora esclamò: «Chi crede in me, non crede in me ma in colui che mi ha mandato; </w:t>
      </w:r>
      <w:r w:rsidRPr="00494B72">
        <w:rPr>
          <w:rFonts w:ascii="Arial" w:hAnsi="Arial" w:cs="Arial"/>
          <w:i/>
          <w:iCs/>
        </w:rPr>
        <w:t>chi</w:t>
      </w:r>
      <w:r w:rsidRPr="00494B72">
        <w:rPr>
          <w:rFonts w:ascii="Arial" w:hAnsi="Arial" w:cs="Arial"/>
          <w:i/>
          <w:iCs/>
        </w:rPr>
        <w:t xml:space="preserve"> vede me, vede colui che mi ha mandato. </w:t>
      </w:r>
      <w:r w:rsidRPr="00494B72">
        <w:rPr>
          <w:rFonts w:ascii="Arial" w:hAnsi="Arial" w:cs="Arial"/>
          <w:i/>
          <w:iCs/>
        </w:rPr>
        <w:t>Io</w:t>
      </w:r>
      <w:r w:rsidRPr="00494B72">
        <w:rPr>
          <w:rFonts w:ascii="Arial" w:hAnsi="Arial" w:cs="Arial"/>
          <w:i/>
          <w:iCs/>
        </w:rPr>
        <w:t xml:space="preserve"> sono venuto nel mondo come luce, perché chiunque crede in me non rimanga nelle tenebre. </w:t>
      </w:r>
      <w:r w:rsidRPr="00494B72">
        <w:rPr>
          <w:rFonts w:ascii="Arial" w:hAnsi="Arial" w:cs="Arial"/>
          <w:i/>
          <w:iCs/>
        </w:rPr>
        <w:t>Se</w:t>
      </w:r>
      <w:r w:rsidRPr="00494B72">
        <w:rPr>
          <w:rFonts w:ascii="Arial" w:hAnsi="Arial" w:cs="Arial"/>
          <w:i/>
          <w:iCs/>
        </w:rPr>
        <w:t xml:space="preserve"> qualcuno ascolta le mie parole e non le osserva, io non lo condanno; perché non sono venuto per condannare il mondo, ma per salvare il mondo. </w:t>
      </w:r>
      <w:r w:rsidRPr="00494B72">
        <w:rPr>
          <w:rFonts w:ascii="Arial" w:hAnsi="Arial" w:cs="Arial"/>
          <w:i/>
          <w:iCs/>
        </w:rPr>
        <w:t>Chi</w:t>
      </w:r>
      <w:r w:rsidRPr="00494B72">
        <w:rPr>
          <w:rFonts w:ascii="Arial" w:hAnsi="Arial" w:cs="Arial"/>
          <w:i/>
          <w:iCs/>
        </w:rPr>
        <w:t xml:space="preserve"> mi rifiuta e non accoglie le mie parole, ha chi lo condanna: la parola che ho detto lo condannerà nell’ultimo giorno. </w:t>
      </w:r>
      <w:r w:rsidRPr="00494B72">
        <w:rPr>
          <w:rFonts w:ascii="Arial" w:hAnsi="Arial" w:cs="Arial"/>
          <w:i/>
          <w:iCs/>
        </w:rPr>
        <w:t>Perché</w:t>
      </w:r>
      <w:r w:rsidRPr="00494B72">
        <w:rPr>
          <w:rFonts w:ascii="Arial" w:hAnsi="Arial" w:cs="Arial"/>
          <w:i/>
          <w:iCs/>
        </w:rPr>
        <w:t xml:space="preserve"> io non ho parlato da me stesso, ma il Padre, che mi ha mandato, mi ha ordinato lui di che cosa parlare e che cosa devo dire. </w:t>
      </w:r>
      <w:r w:rsidRPr="00494B72">
        <w:rPr>
          <w:rFonts w:ascii="Arial" w:hAnsi="Arial" w:cs="Arial"/>
          <w:i/>
          <w:iCs/>
        </w:rPr>
        <w:t>E</w:t>
      </w:r>
      <w:r w:rsidRPr="00494B72">
        <w:rPr>
          <w:rFonts w:ascii="Arial" w:hAnsi="Arial" w:cs="Arial"/>
          <w:i/>
          <w:iCs/>
        </w:rPr>
        <w:t xml:space="preserve"> io so che il suo comandamento è vita eterna. Le cose dunque che io dico, le dico così come il Padre le ha dette a me»</w:t>
      </w:r>
      <w:r w:rsidRPr="00494B72">
        <w:rPr>
          <w:rFonts w:ascii="Arial" w:hAnsi="Arial" w:cs="Arial"/>
          <w:i/>
          <w:iCs/>
        </w:rPr>
        <w:t xml:space="preserve"> (Gv 12,44-50). </w:t>
      </w:r>
    </w:p>
    <w:p w14:paraId="7A9A4552" w14:textId="19C7351C" w:rsidR="0036002B" w:rsidRPr="00494B72" w:rsidRDefault="0036002B" w:rsidP="00734709">
      <w:pPr>
        <w:spacing w:after="120"/>
        <w:jc w:val="both"/>
        <w:rPr>
          <w:rFonts w:ascii="Arial" w:hAnsi="Arial" w:cs="Arial"/>
          <w:i/>
          <w:iCs/>
        </w:rPr>
      </w:pPr>
      <w:r w:rsidRPr="00494B72">
        <w:rPr>
          <w:rFonts w:ascii="Arial" w:hAnsi="Arial" w:cs="Arial"/>
        </w:rPr>
        <w:t>Ecco ora,  sempre secondo il Vangelo di Giovanni, il fine e le modalità della missione di Pietro:  “</w:t>
      </w:r>
      <w:r w:rsidR="00892A5A" w:rsidRPr="00494B72">
        <w:rPr>
          <w:rFonts w:ascii="Arial" w:hAnsi="Arial" w:cs="Arial"/>
          <w:i/>
          <w:iCs/>
        </w:rPr>
        <w:t>Quand’ebbero</w:t>
      </w:r>
      <w:r w:rsidRPr="00494B72">
        <w:rPr>
          <w:rFonts w:ascii="Arial" w:hAnsi="Arial" w:cs="Arial"/>
          <w:i/>
          <w:iCs/>
        </w:rPr>
        <w:t xml:space="preserve"> mangiato, Gesù disse a Simon Pietro: «Simone, figlio di Giovanni, mi ami più di costoro?». Gli rispose: «Certo, Signore, tu lo sai che ti voglio bene». Gli disse: «Pasci i miei agnelli». </w:t>
      </w:r>
      <w:r w:rsidR="00892A5A" w:rsidRPr="00494B72">
        <w:rPr>
          <w:rFonts w:ascii="Arial" w:hAnsi="Arial" w:cs="Arial"/>
          <w:i/>
          <w:iCs/>
        </w:rPr>
        <w:t>Gli</w:t>
      </w:r>
      <w:r w:rsidRPr="00494B72">
        <w:rPr>
          <w:rFonts w:ascii="Arial" w:hAnsi="Arial" w:cs="Arial"/>
          <w:i/>
          <w:iCs/>
        </w:rPr>
        <w:t xml:space="preserve"> disse di nuovo, per la seconda volta: «Simone, figlio di Giovanni, mi ami?». Gli rispose: «Certo, Signore, tu lo sai che ti voglio bene». Gli disse: «Pascola le mie pecore». </w:t>
      </w:r>
      <w:r w:rsidR="00892A5A" w:rsidRPr="00494B72">
        <w:rPr>
          <w:rFonts w:ascii="Arial" w:hAnsi="Arial" w:cs="Arial"/>
          <w:i/>
          <w:iCs/>
        </w:rPr>
        <w:t>Gli</w:t>
      </w:r>
      <w:r w:rsidRPr="00494B72">
        <w:rPr>
          <w:rFonts w:ascii="Arial" w:hAnsi="Arial" w:cs="Arial"/>
          <w:i/>
          <w:iCs/>
        </w:rPr>
        <w:t xml:space="preserve"> disse per la terza volta: «Simone, figlio di Giovanni, mi vuoi bene?». Pietro rimase addolorato che per la terza volta gli domandasse: «Mi vuoi bene?», e gli disse: «Signore, tu conosci tutto; tu sai che ti voglio bene». Gli rispose Gesù: «Pasci le mie pecore. </w:t>
      </w:r>
      <w:r w:rsidR="00892A5A" w:rsidRPr="00494B72">
        <w:rPr>
          <w:rFonts w:ascii="Arial" w:hAnsi="Arial" w:cs="Arial"/>
          <w:i/>
          <w:iCs/>
        </w:rPr>
        <w:t>In</w:t>
      </w:r>
      <w:r w:rsidRPr="00494B72">
        <w:rPr>
          <w:rFonts w:ascii="Arial" w:hAnsi="Arial" w:cs="Arial"/>
          <w:i/>
          <w:iCs/>
        </w:rPr>
        <w:t xml:space="preserve"> verità, in verità io ti dico: quando eri più giovane ti vestivi da solo e andavi dove volevi; ma quando sarai vecchio tenderai le tue mani, e un altro ti vestirà e ti porterà dove tu non vuoi». </w:t>
      </w:r>
      <w:r w:rsidR="00892A5A" w:rsidRPr="00494B72">
        <w:rPr>
          <w:rFonts w:ascii="Arial" w:hAnsi="Arial" w:cs="Arial"/>
          <w:i/>
          <w:iCs/>
        </w:rPr>
        <w:t>Questo</w:t>
      </w:r>
      <w:r w:rsidRPr="00494B72">
        <w:rPr>
          <w:rFonts w:ascii="Arial" w:hAnsi="Arial" w:cs="Arial"/>
          <w:i/>
          <w:iCs/>
        </w:rPr>
        <w:t xml:space="preserve"> disse per indicare con quale morte egli avrebbe glorificato Dio. E, detto questo, aggiunse: «Seguimi»</w:t>
      </w:r>
      <w:r w:rsidRPr="00494B72">
        <w:rPr>
          <w:rFonts w:ascii="Arial" w:hAnsi="Arial" w:cs="Arial"/>
          <w:i/>
          <w:iCs/>
        </w:rPr>
        <w:t xml:space="preserve"> /ì(Gv 21,15-19). </w:t>
      </w:r>
    </w:p>
    <w:p w14:paraId="34BB07E8" w14:textId="154E340A" w:rsidR="00892A5A" w:rsidRPr="00494B72" w:rsidRDefault="00892A5A" w:rsidP="00734709">
      <w:pPr>
        <w:spacing w:after="120"/>
        <w:jc w:val="both"/>
        <w:rPr>
          <w:rFonts w:ascii="Arial" w:hAnsi="Arial" w:cs="Arial"/>
        </w:rPr>
      </w:pPr>
      <w:r w:rsidRPr="00494B72">
        <w:rPr>
          <w:rFonts w:ascii="Arial" w:hAnsi="Arial" w:cs="Arial"/>
        </w:rPr>
        <w:t xml:space="preserve">Ecco ora il fine e le modalità che Gesù consegna ai Dodici nel Vangelo secondo Luca: </w:t>
      </w:r>
      <w:r w:rsidRPr="00494B72">
        <w:rPr>
          <w:rFonts w:ascii="Arial" w:hAnsi="Arial" w:cs="Arial"/>
          <w:i/>
          <w:iCs/>
        </w:rPr>
        <w:t>“</w:t>
      </w:r>
      <w:r w:rsidRPr="00494B72">
        <w:rPr>
          <w:rFonts w:ascii="Arial" w:hAnsi="Arial" w:cs="Arial"/>
          <w:i/>
          <w:iCs/>
        </w:rPr>
        <w:t xml:space="preserve">Poi disse: «Sono queste le parole che io vi dissi quando ero ancora con voi: bisogna che si compiano tutte le cose scritte su di me nella legge di Mosè, nei Profeti e nei Salmi». </w:t>
      </w:r>
      <w:r w:rsidRPr="00494B72">
        <w:rPr>
          <w:rFonts w:ascii="Arial" w:hAnsi="Arial" w:cs="Arial"/>
          <w:i/>
          <w:iCs/>
        </w:rPr>
        <w:t>Allora</w:t>
      </w:r>
      <w:r w:rsidRPr="00494B72">
        <w:rPr>
          <w:rFonts w:ascii="Arial" w:hAnsi="Arial" w:cs="Arial"/>
          <w:i/>
          <w:iCs/>
        </w:rPr>
        <w:t xml:space="preserve"> aprì loro la mente per comprendere le Scritture </w:t>
      </w:r>
      <w:r w:rsidRPr="00494B72">
        <w:rPr>
          <w:rFonts w:ascii="Arial" w:hAnsi="Arial" w:cs="Arial"/>
          <w:i/>
          <w:iCs/>
        </w:rPr>
        <w:t>e</w:t>
      </w:r>
      <w:r w:rsidRPr="00494B72">
        <w:rPr>
          <w:rFonts w:ascii="Arial" w:hAnsi="Arial" w:cs="Arial"/>
          <w:i/>
          <w:iCs/>
        </w:rPr>
        <w:t xml:space="preserve"> disse loro: «Così sta scritto: il Cristo patirà e risorgerà dai morti il terzo giorno, </w:t>
      </w:r>
      <w:r w:rsidRPr="00494B72">
        <w:rPr>
          <w:rFonts w:ascii="Arial" w:hAnsi="Arial" w:cs="Arial"/>
          <w:i/>
          <w:iCs/>
        </w:rPr>
        <w:t>e</w:t>
      </w:r>
      <w:r w:rsidRPr="00494B72">
        <w:rPr>
          <w:rFonts w:ascii="Arial" w:hAnsi="Arial" w:cs="Arial"/>
          <w:i/>
          <w:iCs/>
        </w:rPr>
        <w:t xml:space="preserve"> nel suo nome saranno predicati a tutti i popoli la conversione e il perdono dei peccati, cominciando da Gerusalemme. </w:t>
      </w:r>
      <w:r w:rsidRPr="00494B72">
        <w:rPr>
          <w:rFonts w:ascii="Arial" w:hAnsi="Arial" w:cs="Arial"/>
          <w:i/>
          <w:iCs/>
        </w:rPr>
        <w:t>Di</w:t>
      </w:r>
      <w:r w:rsidRPr="00494B72">
        <w:rPr>
          <w:rFonts w:ascii="Arial" w:hAnsi="Arial" w:cs="Arial"/>
          <w:i/>
          <w:iCs/>
        </w:rPr>
        <w:t xml:space="preserve"> questo voi siete testimoni. </w:t>
      </w:r>
      <w:r w:rsidRPr="00494B72">
        <w:rPr>
          <w:rFonts w:ascii="Arial" w:hAnsi="Arial" w:cs="Arial"/>
          <w:i/>
          <w:iCs/>
        </w:rPr>
        <w:t>Ed</w:t>
      </w:r>
      <w:r w:rsidRPr="00494B72">
        <w:rPr>
          <w:rFonts w:ascii="Arial" w:hAnsi="Arial" w:cs="Arial"/>
          <w:i/>
          <w:iCs/>
        </w:rPr>
        <w:t xml:space="preserve"> ecco, io mando su di voi colui che il Padre mio ha promesso; ma voi restate in città, finché non siate rivestiti di potenza dall’alto»</w:t>
      </w:r>
      <w:r w:rsidRPr="00494B72">
        <w:rPr>
          <w:rFonts w:ascii="Arial" w:hAnsi="Arial" w:cs="Arial"/>
          <w:i/>
          <w:iCs/>
        </w:rPr>
        <w:t xml:space="preserve"> (Lc 24,44-49). </w:t>
      </w:r>
      <w:r w:rsidRPr="00494B72">
        <w:rPr>
          <w:rFonts w:ascii="Arial" w:hAnsi="Arial" w:cs="Arial"/>
        </w:rPr>
        <w:t xml:space="preserve">Ora nessun discepoli di Gesù e </w:t>
      </w:r>
      <w:r w:rsidR="00765E14" w:rsidRPr="00494B72">
        <w:rPr>
          <w:rFonts w:ascii="Arial" w:hAnsi="Arial" w:cs="Arial"/>
        </w:rPr>
        <w:t xml:space="preserve">nessun </w:t>
      </w:r>
      <w:r w:rsidRPr="00494B72">
        <w:rPr>
          <w:rFonts w:ascii="Arial" w:hAnsi="Arial" w:cs="Arial"/>
        </w:rPr>
        <w:t xml:space="preserve">uomo che vive sulla nostra potrà cambiare fine e modalità alla missione ricevuta. La missione consiste nel rispetto del fine e delle modalità. Se il fine e le modalità non vengono rispettati, all’istante non si à più missionari di Cristo Gesù. Ma se non si è missionari di Cristo Gesù, Cristo Gesù </w:t>
      </w:r>
      <w:r w:rsidR="00765E14" w:rsidRPr="00494B72">
        <w:rPr>
          <w:rFonts w:ascii="Arial" w:hAnsi="Arial" w:cs="Arial"/>
        </w:rPr>
        <w:t>s</w:t>
      </w:r>
      <w:r w:rsidRPr="00494B72">
        <w:rPr>
          <w:rFonts w:ascii="Arial" w:hAnsi="Arial" w:cs="Arial"/>
        </w:rPr>
        <w:t>i ritira da noi ed è il totale fallimento.</w:t>
      </w:r>
    </w:p>
    <w:p w14:paraId="5F09614B" w14:textId="216DE393" w:rsidR="005479EA" w:rsidRPr="00494B72" w:rsidRDefault="00001238" w:rsidP="00001238">
      <w:pPr>
        <w:spacing w:after="120"/>
        <w:jc w:val="both"/>
        <w:rPr>
          <w:rFonts w:ascii="Arial" w:hAnsi="Arial" w:cs="Arial"/>
          <w:i/>
          <w:iCs/>
        </w:rPr>
      </w:pPr>
      <w:r w:rsidRPr="00494B72">
        <w:rPr>
          <w:rFonts w:ascii="Arial" w:hAnsi="Arial" w:cs="Arial"/>
          <w:i/>
          <w:iCs/>
        </w:rPr>
        <w:t xml:space="preserve">Convocò i Dodici e diede loro forza e potere su tutti i demòni e di guarire le malattie. </w:t>
      </w:r>
      <w:r w:rsidR="000D7630" w:rsidRPr="00494B72">
        <w:rPr>
          <w:rFonts w:ascii="Arial" w:hAnsi="Arial" w:cs="Arial"/>
          <w:i/>
          <w:iCs/>
        </w:rPr>
        <w:t>E</w:t>
      </w:r>
      <w:r w:rsidRPr="00494B72">
        <w:rPr>
          <w:rFonts w:ascii="Arial" w:hAnsi="Arial" w:cs="Arial"/>
          <w:i/>
          <w:iCs/>
        </w:rPr>
        <w:t xml:space="preserve"> li mandò ad annunciare il regno di Dio e a guarire gli infermi. </w:t>
      </w:r>
      <w:r w:rsidR="000D7630" w:rsidRPr="00494B72">
        <w:rPr>
          <w:rFonts w:ascii="Arial" w:hAnsi="Arial" w:cs="Arial"/>
          <w:i/>
          <w:iCs/>
        </w:rPr>
        <w:t>Disse</w:t>
      </w:r>
      <w:r w:rsidRPr="00494B72">
        <w:rPr>
          <w:rFonts w:ascii="Arial" w:hAnsi="Arial" w:cs="Arial"/>
          <w:i/>
          <w:iCs/>
        </w:rPr>
        <w:t xml:space="preserve"> loro: «Non prendete nulla per il viaggio, né bastone, né sacca, né pane, né denaro, e non portatevi due tuniche. </w:t>
      </w:r>
      <w:r w:rsidR="000D7630" w:rsidRPr="00494B72">
        <w:rPr>
          <w:rFonts w:ascii="Arial" w:hAnsi="Arial" w:cs="Arial"/>
          <w:i/>
          <w:iCs/>
        </w:rPr>
        <w:t>In</w:t>
      </w:r>
      <w:r w:rsidRPr="00494B72">
        <w:rPr>
          <w:rFonts w:ascii="Arial" w:hAnsi="Arial" w:cs="Arial"/>
          <w:i/>
          <w:iCs/>
        </w:rPr>
        <w:t xml:space="preserve"> qualunque casa entriate, rimanete là, e di là poi ripartite. </w:t>
      </w:r>
      <w:r w:rsidR="000D7630" w:rsidRPr="00494B72">
        <w:rPr>
          <w:rFonts w:ascii="Arial" w:hAnsi="Arial" w:cs="Arial"/>
          <w:i/>
          <w:iCs/>
        </w:rPr>
        <w:t>Quanto</w:t>
      </w:r>
      <w:r w:rsidRPr="00494B72">
        <w:rPr>
          <w:rFonts w:ascii="Arial" w:hAnsi="Arial" w:cs="Arial"/>
          <w:i/>
          <w:iCs/>
        </w:rPr>
        <w:t xml:space="preserve"> a coloro che non vi accolgono, uscite dalla loro città e scuotete la polvere dai vostri piedi come testimonianza contro di loro». </w:t>
      </w:r>
      <w:r w:rsidR="000D7630" w:rsidRPr="00494B72">
        <w:rPr>
          <w:rFonts w:ascii="Arial" w:hAnsi="Arial" w:cs="Arial"/>
          <w:i/>
          <w:iCs/>
        </w:rPr>
        <w:t>Allora</w:t>
      </w:r>
      <w:r w:rsidRPr="00494B72">
        <w:rPr>
          <w:rFonts w:ascii="Arial" w:hAnsi="Arial" w:cs="Arial"/>
          <w:i/>
          <w:iCs/>
        </w:rPr>
        <w:t xml:space="preserve"> essi uscirono e giravano di villaggio in villaggio, ovunque annunciando la buona notizia e operando guarigioni.</w:t>
      </w:r>
      <w:r w:rsidR="000D7630" w:rsidRPr="00494B72">
        <w:rPr>
          <w:rFonts w:ascii="Arial" w:hAnsi="Arial" w:cs="Arial"/>
          <w:i/>
          <w:iCs/>
        </w:rPr>
        <w:t xml:space="preserve"> Il</w:t>
      </w:r>
      <w:r w:rsidRPr="00494B72">
        <w:rPr>
          <w:rFonts w:ascii="Arial" w:hAnsi="Arial" w:cs="Arial"/>
          <w:i/>
          <w:iCs/>
        </w:rPr>
        <w:t xml:space="preserve"> tetrarca Erode sentì parlare di tutti questi avvenimenti e non sapeva che cosa pensare, perché alcuni dicevano: «Giovanni è risorto dai morti», </w:t>
      </w:r>
      <w:r w:rsidR="000D7630" w:rsidRPr="00494B72">
        <w:rPr>
          <w:rFonts w:ascii="Arial" w:hAnsi="Arial" w:cs="Arial"/>
          <w:i/>
          <w:iCs/>
        </w:rPr>
        <w:t>altri</w:t>
      </w:r>
      <w:r w:rsidRPr="00494B72">
        <w:rPr>
          <w:rFonts w:ascii="Arial" w:hAnsi="Arial" w:cs="Arial"/>
          <w:i/>
          <w:iCs/>
        </w:rPr>
        <w:t xml:space="preserve">: «È apparso Elia», e altri ancora: «È risorto uno degli antichi profeti». </w:t>
      </w:r>
      <w:r w:rsidR="000D7630" w:rsidRPr="00494B72">
        <w:rPr>
          <w:rFonts w:ascii="Arial" w:hAnsi="Arial" w:cs="Arial"/>
          <w:i/>
          <w:iCs/>
        </w:rPr>
        <w:t>Ma</w:t>
      </w:r>
      <w:r w:rsidRPr="00494B72">
        <w:rPr>
          <w:rFonts w:ascii="Arial" w:hAnsi="Arial" w:cs="Arial"/>
          <w:i/>
          <w:iCs/>
        </w:rPr>
        <w:t xml:space="preserve"> Erode diceva: «Giovanni, l’ho fatto decapitare io; chi è dunque costui, del quale sento dire queste cose?». E cercava di vederlo.</w:t>
      </w:r>
      <w:r w:rsidR="000D7630" w:rsidRPr="00494B72">
        <w:rPr>
          <w:rFonts w:ascii="Arial" w:hAnsi="Arial" w:cs="Arial"/>
          <w:i/>
          <w:iCs/>
        </w:rPr>
        <w:t xml:space="preserve"> </w:t>
      </w:r>
      <w:r w:rsidRPr="00494B72">
        <w:rPr>
          <w:rFonts w:ascii="Arial" w:hAnsi="Arial" w:cs="Arial"/>
          <w:i/>
          <w:iCs/>
        </w:rPr>
        <w:t>Al loro ritorno, gli apostoli raccontarono a Gesù tutto quello che avevano fatto. Allora li prese con sé e si ritirò in disparte, verso una città chiamata Betsàida. Ma le folle vennero a saperlo e lo seguirono. Egli le accolse e prese a parlare loro del regno di Dio e a guarire quanti avevano bisogno di cure.</w:t>
      </w:r>
      <w:r w:rsidR="00C70F54" w:rsidRPr="00494B72">
        <w:rPr>
          <w:rFonts w:ascii="Arial" w:hAnsi="Arial" w:cs="Arial"/>
          <w:i/>
          <w:iCs/>
        </w:rPr>
        <w:t xml:space="preserve"> </w:t>
      </w:r>
      <w:r w:rsidR="0094045E" w:rsidRPr="00494B72">
        <w:rPr>
          <w:rFonts w:ascii="Arial" w:hAnsi="Arial" w:cs="Arial"/>
          <w:i/>
          <w:iCs/>
        </w:rPr>
        <w:t xml:space="preserve">(Lc </w:t>
      </w:r>
      <w:r w:rsidRPr="00494B72">
        <w:rPr>
          <w:rFonts w:ascii="Arial" w:hAnsi="Arial" w:cs="Arial"/>
          <w:i/>
          <w:iCs/>
        </w:rPr>
        <w:t>9</w:t>
      </w:r>
      <w:r w:rsidR="00351828" w:rsidRPr="00494B72">
        <w:rPr>
          <w:rFonts w:ascii="Arial" w:hAnsi="Arial" w:cs="Arial"/>
          <w:i/>
          <w:iCs/>
        </w:rPr>
        <w:t>,</w:t>
      </w:r>
      <w:r w:rsidRPr="00494B72">
        <w:rPr>
          <w:rFonts w:ascii="Arial" w:hAnsi="Arial" w:cs="Arial"/>
          <w:i/>
          <w:iCs/>
        </w:rPr>
        <w:t>1</w:t>
      </w:r>
      <w:r w:rsidR="001C2CBD" w:rsidRPr="00494B72">
        <w:rPr>
          <w:rFonts w:ascii="Arial" w:hAnsi="Arial" w:cs="Arial"/>
          <w:i/>
          <w:iCs/>
        </w:rPr>
        <w:t>-</w:t>
      </w:r>
      <w:r w:rsidRPr="00494B72">
        <w:rPr>
          <w:rFonts w:ascii="Arial" w:hAnsi="Arial" w:cs="Arial"/>
          <w:i/>
          <w:iCs/>
        </w:rPr>
        <w:t>11</w:t>
      </w:r>
      <w:r w:rsidR="0094045E" w:rsidRPr="00494B72">
        <w:rPr>
          <w:rFonts w:ascii="Arial" w:hAnsi="Arial" w:cs="Arial"/>
          <w:i/>
          <w:iCs/>
        </w:rPr>
        <w:t>)</w:t>
      </w:r>
      <w:r w:rsidR="005479EA" w:rsidRPr="00494B72">
        <w:rPr>
          <w:rFonts w:ascii="Arial" w:hAnsi="Arial" w:cs="Arial"/>
          <w:i/>
          <w:iCs/>
        </w:rPr>
        <w:t>.</w:t>
      </w:r>
    </w:p>
    <w:p w14:paraId="3BDE99E6" w14:textId="0D83880F" w:rsidR="00001238" w:rsidRPr="00494B72" w:rsidRDefault="002675CA" w:rsidP="002675CA">
      <w:pPr>
        <w:spacing w:after="120"/>
        <w:jc w:val="both"/>
        <w:rPr>
          <w:rFonts w:ascii="Arial" w:hAnsi="Arial" w:cs="Arial"/>
        </w:rPr>
      </w:pPr>
      <w:r w:rsidRPr="00494B72">
        <w:rPr>
          <w:rFonts w:ascii="Arial" w:hAnsi="Arial" w:cs="Arial"/>
        </w:rPr>
        <w:t xml:space="preserve">Come Cristo Gesù è stato mandato dal Padre per fare la volontà </w:t>
      </w:r>
      <w:r w:rsidR="00765E14" w:rsidRPr="00494B72">
        <w:rPr>
          <w:rFonts w:ascii="Arial" w:hAnsi="Arial" w:cs="Arial"/>
        </w:rPr>
        <w:t xml:space="preserve">del Padre </w:t>
      </w:r>
      <w:r w:rsidRPr="00494B72">
        <w:rPr>
          <w:rFonts w:ascii="Arial" w:hAnsi="Arial" w:cs="Arial"/>
        </w:rPr>
        <w:t>e le modalità sono state tutte scritte nella Legge, nei Profeti, nei Salmi, così anche gli Apostoli sono stati mandati da Gesù per fare la volontà di Gesù e fin</w:t>
      </w:r>
      <w:r w:rsidR="00765E14" w:rsidRPr="00494B72">
        <w:rPr>
          <w:rFonts w:ascii="Arial" w:hAnsi="Arial" w:cs="Arial"/>
        </w:rPr>
        <w:t>e</w:t>
      </w:r>
      <w:r w:rsidRPr="00494B72">
        <w:rPr>
          <w:rFonts w:ascii="Arial" w:hAnsi="Arial" w:cs="Arial"/>
        </w:rPr>
        <w:t xml:space="preserve"> e modalità sono stati tutti scritti nei quattro Vangeli e in tutto il resto del Nuovo Testamento. Necessario è però sapere che nulla deve essere dalla volontà di colui che è mandato. </w:t>
      </w:r>
      <w:r w:rsidR="00494B72" w:rsidRPr="00494B72">
        <w:rPr>
          <w:rFonts w:ascii="Arial" w:hAnsi="Arial" w:cs="Arial"/>
        </w:rPr>
        <w:t>F</w:t>
      </w:r>
      <w:r w:rsidRPr="00494B72">
        <w:rPr>
          <w:rFonts w:ascii="Arial" w:hAnsi="Arial" w:cs="Arial"/>
        </w:rPr>
        <w:t>in</w:t>
      </w:r>
      <w:r w:rsidR="00494B72" w:rsidRPr="00494B72">
        <w:rPr>
          <w:rFonts w:ascii="Arial" w:hAnsi="Arial" w:cs="Arial"/>
        </w:rPr>
        <w:t>e</w:t>
      </w:r>
      <w:r w:rsidRPr="00494B72">
        <w:rPr>
          <w:rFonts w:ascii="Arial" w:hAnsi="Arial" w:cs="Arial"/>
        </w:rPr>
        <w:t xml:space="preserve">, modalità, forme, vie  tutto deve venire dal Padre, in Cristo, con Cristo, per Cristo, per opera dello Spirito Santo. Senza questa purissima visione soprannaturale, </w:t>
      </w:r>
      <w:r w:rsidR="00794DE4" w:rsidRPr="00494B72">
        <w:rPr>
          <w:rFonts w:ascii="Arial" w:hAnsi="Arial" w:cs="Arial"/>
        </w:rPr>
        <w:t xml:space="preserve">viviamo di visione mondana ed è così che si rovina è la Chiesa e il </w:t>
      </w:r>
      <w:r w:rsidR="00494B72" w:rsidRPr="00494B72">
        <w:rPr>
          <w:rFonts w:ascii="Arial" w:hAnsi="Arial" w:cs="Arial"/>
        </w:rPr>
        <w:t>mondo</w:t>
      </w:r>
      <w:r w:rsidR="00794DE4" w:rsidRPr="00494B72">
        <w:rPr>
          <w:rFonts w:ascii="Arial" w:hAnsi="Arial" w:cs="Arial"/>
        </w:rPr>
        <w:t xml:space="preserve">. Si oggi c’è un guasto nella missione, questo guasto è proprio nella visione. Da una visione soprannaturale si è passati a una visione umana, una visione mondana, una visione addirittura diabolica. Chi può riparare questo gusto è solo lo Spirito Santo. Solo Lui può </w:t>
      </w:r>
      <w:r w:rsidR="00FB04EF">
        <w:rPr>
          <w:rFonts w:ascii="Arial" w:hAnsi="Arial" w:cs="Arial"/>
        </w:rPr>
        <w:t>riportare la visione</w:t>
      </w:r>
      <w:r w:rsidR="00794DE4" w:rsidRPr="00494B72">
        <w:rPr>
          <w:rFonts w:ascii="Arial" w:hAnsi="Arial" w:cs="Arial"/>
        </w:rPr>
        <w:t xml:space="preserve"> nella sua verità</w:t>
      </w:r>
      <w:r w:rsidR="00FB04EF">
        <w:rPr>
          <w:rFonts w:ascii="Arial" w:hAnsi="Arial" w:cs="Arial"/>
        </w:rPr>
        <w:t xml:space="preserve"> più vera e più santa</w:t>
      </w:r>
      <w:r w:rsidR="00794DE4" w:rsidRPr="00494B72">
        <w:rPr>
          <w:rFonts w:ascii="Arial" w:hAnsi="Arial" w:cs="Arial"/>
        </w:rPr>
        <w:t xml:space="preserve">. Chi può intercedere presso lo Spirito Santo, perché questo guasto venga riparato, è la Vergine Maria. Lei che chiese all’Angelo Gabriele le divine moralità per il compimento in Lei della Parola appena </w:t>
      </w:r>
      <w:r w:rsidR="00494B72" w:rsidRPr="00494B72">
        <w:rPr>
          <w:rFonts w:ascii="Arial" w:hAnsi="Arial" w:cs="Arial"/>
        </w:rPr>
        <w:t>ascoltata</w:t>
      </w:r>
      <w:r w:rsidR="00794DE4" w:rsidRPr="00494B72">
        <w:rPr>
          <w:rFonts w:ascii="Arial" w:hAnsi="Arial" w:cs="Arial"/>
        </w:rPr>
        <w:t>,  ci ottenga dallo Spirito Santa la stessa grazia a Lei concessa.</w:t>
      </w:r>
    </w:p>
    <w:p w14:paraId="564C6AC1" w14:textId="33185584" w:rsidR="00120E08" w:rsidRPr="00494B72" w:rsidRDefault="0077460B" w:rsidP="00E96997">
      <w:pPr>
        <w:spacing w:after="120" w:line="360" w:lineRule="auto"/>
        <w:jc w:val="right"/>
        <w:rPr>
          <w:rFonts w:ascii="Arial" w:hAnsi="Arial" w:cs="Arial"/>
          <w:b/>
          <w:i/>
          <w:sz w:val="24"/>
        </w:rPr>
      </w:pPr>
      <w:r w:rsidRPr="00494B72">
        <w:rPr>
          <w:rFonts w:ascii="Arial" w:hAnsi="Arial" w:cs="Arial"/>
          <w:b/>
        </w:rPr>
        <w:t>2</w:t>
      </w:r>
      <w:r w:rsidR="00001238" w:rsidRPr="00494B72">
        <w:rPr>
          <w:rFonts w:ascii="Arial" w:hAnsi="Arial" w:cs="Arial"/>
          <w:b/>
        </w:rPr>
        <w:t xml:space="preserve">8 </w:t>
      </w:r>
      <w:r w:rsidR="000E31F0" w:rsidRPr="00494B72">
        <w:rPr>
          <w:rFonts w:ascii="Arial" w:hAnsi="Arial" w:cs="Arial"/>
          <w:b/>
        </w:rPr>
        <w:t xml:space="preserve"> </w:t>
      </w:r>
      <w:r w:rsidR="00AD3F37" w:rsidRPr="00494B72">
        <w:rPr>
          <w:rFonts w:ascii="Arial" w:hAnsi="Arial" w:cs="Arial"/>
          <w:b/>
        </w:rPr>
        <w:t xml:space="preserve">Novembre </w:t>
      </w:r>
      <w:r w:rsidR="00236601" w:rsidRPr="00494B72">
        <w:rPr>
          <w:rFonts w:ascii="Arial" w:hAnsi="Arial" w:cs="Arial"/>
          <w:b/>
        </w:rPr>
        <w:t>202</w:t>
      </w:r>
      <w:r w:rsidR="009A28E4" w:rsidRPr="00494B72">
        <w:rPr>
          <w:rFonts w:ascii="Arial" w:hAnsi="Arial" w:cs="Arial"/>
          <w:b/>
        </w:rPr>
        <w:t>7</w:t>
      </w:r>
    </w:p>
    <w:sectPr w:rsidR="00120E08" w:rsidRPr="00494B72" w:rsidSect="00794DE4">
      <w:type w:val="oddPage"/>
      <w:pgSz w:w="11906" w:h="16838" w:code="9"/>
      <w:pgMar w:top="340" w:right="1701" w:bottom="340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370BD" w14:textId="77777777" w:rsidR="009B00F4" w:rsidRDefault="009B00F4" w:rsidP="002560DB">
      <w:r>
        <w:separator/>
      </w:r>
    </w:p>
  </w:endnote>
  <w:endnote w:type="continuationSeparator" w:id="0">
    <w:p w14:paraId="4F3ADA78" w14:textId="77777777" w:rsidR="009B00F4" w:rsidRDefault="009B00F4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5C37F" w14:textId="77777777" w:rsidR="009B00F4" w:rsidRDefault="009B00F4" w:rsidP="002560DB">
      <w:r>
        <w:separator/>
      </w:r>
    </w:p>
  </w:footnote>
  <w:footnote w:type="continuationSeparator" w:id="0">
    <w:p w14:paraId="5FFA42B2" w14:textId="77777777" w:rsidR="009B00F4" w:rsidRDefault="009B00F4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238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23"/>
    <w:rsid w:val="00032433"/>
    <w:rsid w:val="000327CF"/>
    <w:rsid w:val="00032E85"/>
    <w:rsid w:val="0003376A"/>
    <w:rsid w:val="00033BBF"/>
    <w:rsid w:val="00033CC5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6C"/>
    <w:rsid w:val="00055E78"/>
    <w:rsid w:val="000566D5"/>
    <w:rsid w:val="0005701D"/>
    <w:rsid w:val="000572D6"/>
    <w:rsid w:val="000579DF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D7630"/>
    <w:rsid w:val="000D7C7F"/>
    <w:rsid w:val="000E057B"/>
    <w:rsid w:val="000E0641"/>
    <w:rsid w:val="000E09F8"/>
    <w:rsid w:val="000E2259"/>
    <w:rsid w:val="000E26F8"/>
    <w:rsid w:val="000E2801"/>
    <w:rsid w:val="000E2A94"/>
    <w:rsid w:val="000E31F0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6EFB"/>
    <w:rsid w:val="00167A45"/>
    <w:rsid w:val="001701A8"/>
    <w:rsid w:val="0017064A"/>
    <w:rsid w:val="00170D44"/>
    <w:rsid w:val="00171DFD"/>
    <w:rsid w:val="00171E5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BEF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0B2"/>
    <w:rsid w:val="001C431E"/>
    <w:rsid w:val="001C4F6C"/>
    <w:rsid w:val="001C5039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58"/>
    <w:rsid w:val="002360E5"/>
    <w:rsid w:val="0023643A"/>
    <w:rsid w:val="00236601"/>
    <w:rsid w:val="00236C27"/>
    <w:rsid w:val="002371DC"/>
    <w:rsid w:val="002376B5"/>
    <w:rsid w:val="0024158C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675CA"/>
    <w:rsid w:val="00270674"/>
    <w:rsid w:val="00270D88"/>
    <w:rsid w:val="00271DFA"/>
    <w:rsid w:val="00272110"/>
    <w:rsid w:val="00273013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2A0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0E6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17B76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295"/>
    <w:rsid w:val="00327F35"/>
    <w:rsid w:val="0033065B"/>
    <w:rsid w:val="003309ED"/>
    <w:rsid w:val="0033139F"/>
    <w:rsid w:val="00331CF5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37BF8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828"/>
    <w:rsid w:val="00351B82"/>
    <w:rsid w:val="00352B92"/>
    <w:rsid w:val="003531C9"/>
    <w:rsid w:val="003532D4"/>
    <w:rsid w:val="00355A8C"/>
    <w:rsid w:val="00355F96"/>
    <w:rsid w:val="00357B3D"/>
    <w:rsid w:val="00357B6B"/>
    <w:rsid w:val="0036002B"/>
    <w:rsid w:val="0036036C"/>
    <w:rsid w:val="003605D1"/>
    <w:rsid w:val="003619D9"/>
    <w:rsid w:val="00361E02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4A70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2A63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441"/>
    <w:rsid w:val="00387D2A"/>
    <w:rsid w:val="00387E4C"/>
    <w:rsid w:val="003904FD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45A0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0AF"/>
    <w:rsid w:val="003D722B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6911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3E8A"/>
    <w:rsid w:val="004346A7"/>
    <w:rsid w:val="00434819"/>
    <w:rsid w:val="0043495D"/>
    <w:rsid w:val="00435273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245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852"/>
    <w:rsid w:val="00492C4A"/>
    <w:rsid w:val="00492F98"/>
    <w:rsid w:val="004937C3"/>
    <w:rsid w:val="00493B57"/>
    <w:rsid w:val="0049424D"/>
    <w:rsid w:val="004944D3"/>
    <w:rsid w:val="004945DB"/>
    <w:rsid w:val="00494B72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97BFE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099"/>
    <w:rsid w:val="004B35BA"/>
    <w:rsid w:val="004B470F"/>
    <w:rsid w:val="004B4AB5"/>
    <w:rsid w:val="004B5943"/>
    <w:rsid w:val="004B675D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3DDC"/>
    <w:rsid w:val="004F4538"/>
    <w:rsid w:val="004F460B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39F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9EA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3C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935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5F7F8A"/>
    <w:rsid w:val="0060048A"/>
    <w:rsid w:val="006007E8"/>
    <w:rsid w:val="00602D17"/>
    <w:rsid w:val="00602D59"/>
    <w:rsid w:val="00602DC5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0F8E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452B"/>
    <w:rsid w:val="00664C1B"/>
    <w:rsid w:val="0066511A"/>
    <w:rsid w:val="006654AF"/>
    <w:rsid w:val="00665934"/>
    <w:rsid w:val="006659AC"/>
    <w:rsid w:val="00665B52"/>
    <w:rsid w:val="00665C68"/>
    <w:rsid w:val="00667F0A"/>
    <w:rsid w:val="0067033E"/>
    <w:rsid w:val="00670647"/>
    <w:rsid w:val="006707E2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BD8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2D53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87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21D9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1A31"/>
    <w:rsid w:val="007324B2"/>
    <w:rsid w:val="007329F3"/>
    <w:rsid w:val="00732E12"/>
    <w:rsid w:val="007337FD"/>
    <w:rsid w:val="00734052"/>
    <w:rsid w:val="0073468F"/>
    <w:rsid w:val="00734709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5E14"/>
    <w:rsid w:val="00765F8B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460B"/>
    <w:rsid w:val="007754B1"/>
    <w:rsid w:val="0077640A"/>
    <w:rsid w:val="007770FB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DE4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7CE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0A1E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4CA7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AB8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0F1E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B1E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1444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639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093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6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6BE"/>
    <w:rsid w:val="008779DD"/>
    <w:rsid w:val="00880A69"/>
    <w:rsid w:val="00880EF0"/>
    <w:rsid w:val="0088130F"/>
    <w:rsid w:val="008818C2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2A5A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0228"/>
    <w:rsid w:val="008B0276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426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58C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1CB2"/>
    <w:rsid w:val="009125D5"/>
    <w:rsid w:val="009130B6"/>
    <w:rsid w:val="00913A4A"/>
    <w:rsid w:val="00914EB6"/>
    <w:rsid w:val="00915AD8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EEB"/>
    <w:rsid w:val="00932F00"/>
    <w:rsid w:val="00934967"/>
    <w:rsid w:val="00935144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576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7D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0F4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BCB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56D"/>
    <w:rsid w:val="009D6A34"/>
    <w:rsid w:val="009D6DAC"/>
    <w:rsid w:val="009D7770"/>
    <w:rsid w:val="009D78BE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07AC"/>
    <w:rsid w:val="00A1192A"/>
    <w:rsid w:val="00A129D0"/>
    <w:rsid w:val="00A1389F"/>
    <w:rsid w:val="00A13FE2"/>
    <w:rsid w:val="00A14A47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6D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D3D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607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AB1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2964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2855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3F37"/>
    <w:rsid w:val="00AD435E"/>
    <w:rsid w:val="00AD4527"/>
    <w:rsid w:val="00AD5154"/>
    <w:rsid w:val="00AD536F"/>
    <w:rsid w:val="00AD5DB2"/>
    <w:rsid w:val="00AD636E"/>
    <w:rsid w:val="00AD68C3"/>
    <w:rsid w:val="00AE04B5"/>
    <w:rsid w:val="00AE0755"/>
    <w:rsid w:val="00AE0F71"/>
    <w:rsid w:val="00AE11BE"/>
    <w:rsid w:val="00AE2E56"/>
    <w:rsid w:val="00AE2E87"/>
    <w:rsid w:val="00AE3ADC"/>
    <w:rsid w:val="00AE3DA9"/>
    <w:rsid w:val="00AE4171"/>
    <w:rsid w:val="00AE41D2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AB1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5B1"/>
    <w:rsid w:val="00B35886"/>
    <w:rsid w:val="00B36D03"/>
    <w:rsid w:val="00B374EB"/>
    <w:rsid w:val="00B37D8A"/>
    <w:rsid w:val="00B40E8C"/>
    <w:rsid w:val="00B41105"/>
    <w:rsid w:val="00B4120D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5DA1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6E6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373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18D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535D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1927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0F54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1AA"/>
    <w:rsid w:val="00C75608"/>
    <w:rsid w:val="00C75942"/>
    <w:rsid w:val="00C76087"/>
    <w:rsid w:val="00C76295"/>
    <w:rsid w:val="00C76B1D"/>
    <w:rsid w:val="00C77049"/>
    <w:rsid w:val="00C7786C"/>
    <w:rsid w:val="00C80183"/>
    <w:rsid w:val="00C80E11"/>
    <w:rsid w:val="00C812D2"/>
    <w:rsid w:val="00C8139D"/>
    <w:rsid w:val="00C81FF9"/>
    <w:rsid w:val="00C82DF2"/>
    <w:rsid w:val="00C82E4F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468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411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19C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5FE5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A30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DD6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D44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08EE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12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2AFD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006C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550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826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14E5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4EF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1F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13</cp:revision>
  <cp:lastPrinted>2012-12-02T15:57:00Z</cp:lastPrinted>
  <dcterms:created xsi:type="dcterms:W3CDTF">2026-08-02T20:37:00Z</dcterms:created>
  <dcterms:modified xsi:type="dcterms:W3CDTF">2026-08-03T20:06:00Z</dcterms:modified>
</cp:coreProperties>
</file>